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7D945" w14:textId="77777777" w:rsidR="007D16A5" w:rsidRPr="004F1917" w:rsidRDefault="007D16A5" w:rsidP="007D16A5">
      <w:pPr>
        <w:pStyle w:val="p3"/>
        <w:jc w:val="center"/>
        <w:rPr>
          <w:b/>
          <w:bCs/>
          <w:caps/>
          <w:sz w:val="26"/>
          <w:szCs w:val="26"/>
        </w:rPr>
      </w:pPr>
      <w:r w:rsidRPr="004F1917">
        <w:rPr>
          <w:b/>
          <w:bCs/>
          <w:caps/>
          <w:sz w:val="26"/>
          <w:szCs w:val="26"/>
        </w:rPr>
        <w:t>Máy xử lý mô đựng kín hoàn toàn tự động</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4F1917" w14:paraId="61F34C83" w14:textId="1D169A3C" w:rsidTr="00785942">
        <w:trPr>
          <w:trHeight w:val="1045"/>
        </w:trPr>
        <w:tc>
          <w:tcPr>
            <w:tcW w:w="1135" w:type="dxa"/>
            <w:vAlign w:val="center"/>
          </w:tcPr>
          <w:p w14:paraId="3EDE16FB" w14:textId="68347294" w:rsidR="007667D1" w:rsidRPr="004F1917" w:rsidRDefault="007667D1" w:rsidP="00785942">
            <w:pPr>
              <w:jc w:val="cente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b/>
                <w:bCs/>
                <w:kern w:val="0"/>
                <w:sz w:val="26"/>
                <w:szCs w:val="26"/>
                <w14:ligatures w14:val="none"/>
              </w:rPr>
              <w:t>STT</w:t>
            </w:r>
          </w:p>
        </w:tc>
        <w:tc>
          <w:tcPr>
            <w:tcW w:w="7082" w:type="dxa"/>
            <w:vAlign w:val="center"/>
          </w:tcPr>
          <w:p w14:paraId="2B6BCF0F" w14:textId="1BE5777E" w:rsidR="007667D1" w:rsidRPr="004F1917" w:rsidRDefault="007667D1" w:rsidP="007667D1">
            <w:pPr>
              <w:jc w:val="cente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b/>
                <w:bCs/>
                <w:kern w:val="0"/>
                <w:sz w:val="26"/>
                <w:szCs w:val="26"/>
                <w14:ligatures w14:val="none"/>
              </w:rPr>
              <w:t>YÊU CẦU KỸ THUẬT</w:t>
            </w:r>
          </w:p>
        </w:tc>
        <w:tc>
          <w:tcPr>
            <w:tcW w:w="1422" w:type="dxa"/>
            <w:vAlign w:val="center"/>
          </w:tcPr>
          <w:p w14:paraId="305A75A9" w14:textId="77777777" w:rsidR="007667D1" w:rsidRPr="004F1917" w:rsidRDefault="007667D1" w:rsidP="007667D1">
            <w:pPr>
              <w:spacing w:line="259" w:lineRule="auto"/>
              <w:jc w:val="center"/>
              <w:rPr>
                <w:rFonts w:ascii="Times New Roman" w:hAnsi="Times New Roman" w:cs="Times New Roman"/>
                <w:b/>
                <w:bCs/>
                <w:sz w:val="26"/>
                <w:szCs w:val="26"/>
                <w:lang w:val="vi-VN"/>
              </w:rPr>
            </w:pPr>
            <w:r w:rsidRPr="004F1917">
              <w:rPr>
                <w:rFonts w:ascii="Times New Roman" w:hAnsi="Times New Roman" w:cs="Times New Roman"/>
                <w:b/>
                <w:bCs/>
                <w:sz w:val="26"/>
                <w:szCs w:val="26"/>
              </w:rPr>
              <w:t>Tiêu chí cơ bản</w:t>
            </w:r>
          </w:p>
          <w:p w14:paraId="0727A141" w14:textId="1960AD69" w:rsidR="007667D1" w:rsidRPr="004F1917" w:rsidRDefault="007667D1" w:rsidP="007667D1">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6E0FA395" w14:textId="44D39937" w:rsidTr="00785942">
        <w:trPr>
          <w:trHeight w:val="276"/>
        </w:trPr>
        <w:tc>
          <w:tcPr>
            <w:tcW w:w="1135" w:type="dxa"/>
            <w:vAlign w:val="center"/>
          </w:tcPr>
          <w:p w14:paraId="0CB0766C" w14:textId="08F180A0"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kern w:val="0"/>
                <w:sz w:val="26"/>
                <w:szCs w:val="26"/>
                <w14:ligatures w14:val="none"/>
              </w:rPr>
              <w:t>I.</w:t>
            </w:r>
          </w:p>
        </w:tc>
        <w:tc>
          <w:tcPr>
            <w:tcW w:w="7082" w:type="dxa"/>
            <w:vAlign w:val="center"/>
          </w:tcPr>
          <w:p w14:paraId="0B0C3310" w14:textId="342EF81F"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kern w:val="0"/>
                <w:sz w:val="26"/>
                <w:szCs w:val="26"/>
                <w14:ligatures w14:val="none"/>
              </w:rPr>
              <w:t xml:space="preserve"> YÊU CẦU CHUNG</w:t>
            </w:r>
          </w:p>
        </w:tc>
        <w:tc>
          <w:tcPr>
            <w:tcW w:w="1422" w:type="dxa"/>
            <w:vAlign w:val="center"/>
          </w:tcPr>
          <w:p w14:paraId="04A9B4FE" w14:textId="4FD689E2" w:rsidR="00785942" w:rsidRPr="004F1917" w:rsidRDefault="00785942" w:rsidP="00785942">
            <w:pPr>
              <w:jc w:val="center"/>
              <w:rPr>
                <w:rFonts w:ascii="Times New Roman" w:eastAsia="Times New Roman" w:hAnsi="Times New Roman" w:cs="Times New Roman"/>
                <w:kern w:val="0"/>
                <w:sz w:val="26"/>
                <w:szCs w:val="26"/>
                <w14:ligatures w14:val="none"/>
              </w:rPr>
            </w:pPr>
          </w:p>
        </w:tc>
      </w:tr>
      <w:tr w:rsidR="00785942" w:rsidRPr="004F1917" w14:paraId="46C03C50" w14:textId="7D9117DC" w:rsidTr="00785942">
        <w:trPr>
          <w:trHeight w:val="276"/>
        </w:trPr>
        <w:tc>
          <w:tcPr>
            <w:tcW w:w="1135" w:type="dxa"/>
            <w:vAlign w:val="center"/>
          </w:tcPr>
          <w:p w14:paraId="58A4EBC3" w14:textId="28DCBFAE"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690382DD" w14:textId="3101A0B1"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Hàng hóa mới 100%, sản xuất năm 2025 trở về sau</w:t>
            </w:r>
          </w:p>
        </w:tc>
        <w:tc>
          <w:tcPr>
            <w:tcW w:w="1422" w:type="dxa"/>
            <w:vAlign w:val="center"/>
          </w:tcPr>
          <w:p w14:paraId="424D5DD7" w14:textId="247356F4"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6305C921" w14:textId="2D15D1F4" w:rsidTr="00785942">
        <w:trPr>
          <w:trHeight w:val="276"/>
        </w:trPr>
        <w:tc>
          <w:tcPr>
            <w:tcW w:w="1135" w:type="dxa"/>
            <w:vAlign w:val="center"/>
          </w:tcPr>
          <w:p w14:paraId="2780D961" w14:textId="37B248DC"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57D6B5B5" w14:textId="267E8516"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Nguồn điện sử dụng phù hợp với điện áp Việt Nam;</w:t>
            </w:r>
          </w:p>
        </w:tc>
        <w:tc>
          <w:tcPr>
            <w:tcW w:w="1422" w:type="dxa"/>
            <w:vAlign w:val="center"/>
          </w:tcPr>
          <w:p w14:paraId="3924571B" w14:textId="77DB9F56"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70DE9E80" w14:textId="77777777" w:rsidTr="00913290">
        <w:trPr>
          <w:trHeight w:val="420"/>
        </w:trPr>
        <w:tc>
          <w:tcPr>
            <w:tcW w:w="1135" w:type="dxa"/>
            <w:vAlign w:val="center"/>
          </w:tcPr>
          <w:p w14:paraId="178D6B5B" w14:textId="77777777" w:rsidR="00785942" w:rsidRPr="004F1917" w:rsidRDefault="00785942" w:rsidP="00913290">
            <w:pPr>
              <w:jc w:val="center"/>
              <w:rPr>
                <w:rFonts w:ascii="Times New Roman" w:eastAsia="Times New Roman" w:hAnsi="Times New Roman" w:cs="Times New Roman"/>
                <w:b/>
                <w:bCs/>
                <w:kern w:val="0"/>
                <w:sz w:val="26"/>
                <w:szCs w:val="26"/>
                <w14:ligatures w14:val="none"/>
              </w:rPr>
            </w:pPr>
          </w:p>
        </w:tc>
        <w:tc>
          <w:tcPr>
            <w:tcW w:w="7082" w:type="dxa"/>
            <w:vAlign w:val="center"/>
          </w:tcPr>
          <w:p w14:paraId="275C383C" w14:textId="77777777" w:rsidR="00785942" w:rsidRPr="004F1917" w:rsidRDefault="00785942" w:rsidP="00913290">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kern w:val="0"/>
                <w:sz w:val="26"/>
                <w:szCs w:val="26"/>
                <w14:ligatures w14:val="none"/>
              </w:rPr>
              <w:t xml:space="preserve">-   Tiêu chuẩn chất lượng: ISO9001, CE IVD </w:t>
            </w:r>
          </w:p>
        </w:tc>
        <w:tc>
          <w:tcPr>
            <w:tcW w:w="1422" w:type="dxa"/>
            <w:vAlign w:val="center"/>
          </w:tcPr>
          <w:p w14:paraId="17E615CA" w14:textId="77777777" w:rsidR="00785942" w:rsidRPr="004F1917" w:rsidRDefault="00785942" w:rsidP="00913290">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10DA8502" w14:textId="422E7C01" w:rsidTr="00785942">
        <w:trPr>
          <w:trHeight w:val="552"/>
        </w:trPr>
        <w:tc>
          <w:tcPr>
            <w:tcW w:w="1135" w:type="dxa"/>
            <w:vAlign w:val="center"/>
          </w:tcPr>
          <w:p w14:paraId="18AD35C8" w14:textId="1A308A19"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7001D1CC" w14:textId="5EC46E37"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Thời gian bảo hành ≥ 12 tháng kể từ khi nghiệm thu bàn giao, đưa hàng hóa vào sử dụng.</w:t>
            </w:r>
          </w:p>
        </w:tc>
        <w:tc>
          <w:tcPr>
            <w:tcW w:w="1422" w:type="dxa"/>
            <w:vAlign w:val="center"/>
          </w:tcPr>
          <w:p w14:paraId="0C57FA00" w14:textId="3F7C9822"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2AFAE240" w14:textId="261E77FE" w:rsidTr="00785942">
        <w:trPr>
          <w:trHeight w:val="276"/>
        </w:trPr>
        <w:tc>
          <w:tcPr>
            <w:tcW w:w="1135" w:type="dxa"/>
            <w:vAlign w:val="center"/>
          </w:tcPr>
          <w:p w14:paraId="0334F3A0" w14:textId="3949C919"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2A2D67FB" w14:textId="30C509ED"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Nhà thầu đề xuất phạm vi cung cấp, ngày giao hàng phù hợp với tiến độ thực hiện kế hoạch lựa chọn nhà thầu.</w:t>
            </w:r>
          </w:p>
        </w:tc>
        <w:tc>
          <w:tcPr>
            <w:tcW w:w="1422" w:type="dxa"/>
            <w:vAlign w:val="center"/>
          </w:tcPr>
          <w:p w14:paraId="79EE0245" w14:textId="29E52DCA"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58FBAF41" w14:textId="3AD9F758" w:rsidTr="00785942">
        <w:trPr>
          <w:trHeight w:val="276"/>
        </w:trPr>
        <w:tc>
          <w:tcPr>
            <w:tcW w:w="1135" w:type="dxa"/>
            <w:vAlign w:val="center"/>
          </w:tcPr>
          <w:p w14:paraId="7E470EFB" w14:textId="225B9065"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75C67176" w14:textId="121A89B0"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Hàng hóa đáp ứng yêu cầu về xuất xứ hàng hóa tại webform trên Hệ thống</w:t>
            </w:r>
          </w:p>
        </w:tc>
        <w:tc>
          <w:tcPr>
            <w:tcW w:w="1422" w:type="dxa"/>
            <w:vAlign w:val="center"/>
          </w:tcPr>
          <w:p w14:paraId="56F2C28F" w14:textId="581A6544"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0FB9C5B5" w14:textId="3A1ECEC0" w:rsidTr="00785942">
        <w:trPr>
          <w:trHeight w:val="276"/>
        </w:trPr>
        <w:tc>
          <w:tcPr>
            <w:tcW w:w="1135" w:type="dxa"/>
            <w:vAlign w:val="center"/>
          </w:tcPr>
          <w:p w14:paraId="1AC0C798" w14:textId="48405AB0"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4A7F4653" w14:textId="1F20EE72"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Được phép lưu hành trên thị trường theo quy định pháp luật hiện hành.</w:t>
            </w:r>
          </w:p>
        </w:tc>
        <w:tc>
          <w:tcPr>
            <w:tcW w:w="1422" w:type="dxa"/>
            <w:vAlign w:val="center"/>
          </w:tcPr>
          <w:p w14:paraId="4AEE7DAE" w14:textId="07ABB51A"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5C543B4B" w14:textId="3A586590" w:rsidTr="00785942">
        <w:trPr>
          <w:trHeight w:val="276"/>
        </w:trPr>
        <w:tc>
          <w:tcPr>
            <w:tcW w:w="1135" w:type="dxa"/>
            <w:vAlign w:val="center"/>
          </w:tcPr>
          <w:p w14:paraId="0CF6C23B" w14:textId="3882689B"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noProof/>
                <w:kern w:val="0"/>
                <w:sz w:val="26"/>
                <w:szCs w:val="26"/>
                <w14:ligatures w14:val="none"/>
              </w:rPr>
              <w:t>II.</w:t>
            </w:r>
          </w:p>
        </w:tc>
        <w:tc>
          <w:tcPr>
            <w:tcW w:w="7082" w:type="dxa"/>
            <w:vAlign w:val="center"/>
          </w:tcPr>
          <w:p w14:paraId="64E26547" w14:textId="3D1FBE3A"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kern w:val="0"/>
                <w:sz w:val="26"/>
                <w:szCs w:val="26"/>
                <w14:ligatures w14:val="none"/>
              </w:rPr>
              <w:t>YÊU CẦU KỸ THUẬT</w:t>
            </w:r>
          </w:p>
        </w:tc>
        <w:tc>
          <w:tcPr>
            <w:tcW w:w="1422" w:type="dxa"/>
            <w:vAlign w:val="center"/>
          </w:tcPr>
          <w:p w14:paraId="6C3D079F" w14:textId="05D18826" w:rsidR="00785942" w:rsidRPr="004F1917" w:rsidRDefault="00785942" w:rsidP="00785942">
            <w:pPr>
              <w:jc w:val="center"/>
              <w:rPr>
                <w:rFonts w:ascii="Times New Roman" w:eastAsia="Times New Roman" w:hAnsi="Times New Roman" w:cs="Times New Roman"/>
                <w:kern w:val="0"/>
                <w:sz w:val="26"/>
                <w:szCs w:val="26"/>
                <w14:ligatures w14:val="none"/>
              </w:rPr>
            </w:pPr>
          </w:p>
        </w:tc>
      </w:tr>
      <w:tr w:rsidR="00785942" w:rsidRPr="004F1917" w14:paraId="3BB4AB98" w14:textId="7C5A5572" w:rsidTr="00785942">
        <w:trPr>
          <w:trHeight w:val="276"/>
        </w:trPr>
        <w:tc>
          <w:tcPr>
            <w:tcW w:w="1135" w:type="dxa"/>
            <w:vAlign w:val="center"/>
          </w:tcPr>
          <w:p w14:paraId="16292CD3" w14:textId="7DF3D09B"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267398AB" w14:textId="65EF476B"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Số bình parafin: ≥ 3</w:t>
            </w:r>
            <w:r w:rsidR="007B79B9" w:rsidRPr="004F1917">
              <w:rPr>
                <w:rFonts w:ascii="Times New Roman" w:eastAsia="Times New Roman" w:hAnsi="Times New Roman" w:cs="Times New Roman"/>
                <w:w w:val="99"/>
                <w:kern w:val="0"/>
                <w:sz w:val="26"/>
                <w:szCs w:val="26"/>
                <w14:ligatures w14:val="none"/>
              </w:rPr>
              <w:t xml:space="preserve"> bình</w:t>
            </w:r>
          </w:p>
        </w:tc>
        <w:tc>
          <w:tcPr>
            <w:tcW w:w="1422" w:type="dxa"/>
            <w:vAlign w:val="center"/>
          </w:tcPr>
          <w:p w14:paraId="308CEBD4" w14:textId="3D2DD96A"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153FBC52" w14:textId="293FEFC5" w:rsidTr="00785942">
        <w:trPr>
          <w:trHeight w:val="276"/>
        </w:trPr>
        <w:tc>
          <w:tcPr>
            <w:tcW w:w="1135" w:type="dxa"/>
            <w:vAlign w:val="center"/>
          </w:tcPr>
          <w:p w14:paraId="2A8DCC30" w14:textId="1ADFDF47"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1D27A709" w14:textId="69255DA6"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Thể tích (lít): ≥ 4.0 lít. / mỗi bình</w:t>
            </w:r>
          </w:p>
        </w:tc>
        <w:tc>
          <w:tcPr>
            <w:tcW w:w="1422" w:type="dxa"/>
            <w:vAlign w:val="center"/>
          </w:tcPr>
          <w:p w14:paraId="14DE248C" w14:textId="20866770" w:rsidR="00785942" w:rsidRPr="004F1917" w:rsidRDefault="00114F60"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28CC102C" w14:textId="292CC961" w:rsidTr="00785942">
        <w:trPr>
          <w:trHeight w:val="276"/>
        </w:trPr>
        <w:tc>
          <w:tcPr>
            <w:tcW w:w="1135" w:type="dxa"/>
            <w:vAlign w:val="center"/>
          </w:tcPr>
          <w:p w14:paraId="7A590D83" w14:textId="1CFC5995"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4928442B" w14:textId="659E31F1"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Thời gian nóng chảy: khoảng 3 giờ</w:t>
            </w:r>
          </w:p>
        </w:tc>
        <w:tc>
          <w:tcPr>
            <w:tcW w:w="1422" w:type="dxa"/>
            <w:vAlign w:val="center"/>
          </w:tcPr>
          <w:p w14:paraId="363662C2" w14:textId="5F3B0103" w:rsidR="00785942" w:rsidRPr="004F1917" w:rsidRDefault="00114F60"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6FFA7C23" w14:textId="5F77821E" w:rsidTr="00785942">
        <w:trPr>
          <w:trHeight w:val="276"/>
        </w:trPr>
        <w:tc>
          <w:tcPr>
            <w:tcW w:w="1135" w:type="dxa"/>
            <w:vAlign w:val="center"/>
          </w:tcPr>
          <w:p w14:paraId="1FCEEA7F" w14:textId="3774E41F"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379526B3" w14:textId="11B88FF5"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xml:space="preserve">- Nhiệt độ: ≥ 65°C; Chính xác nhiệt độ: </w:t>
            </w:r>
            <w:r w:rsidR="007B79B9" w:rsidRPr="004F1917">
              <w:rPr>
                <w:rFonts w:ascii="Times New Roman" w:eastAsia="Times New Roman" w:hAnsi="Times New Roman" w:cs="Times New Roman"/>
                <w:w w:val="99"/>
                <w:kern w:val="0"/>
                <w:sz w:val="26"/>
                <w:szCs w:val="26"/>
                <w14:ligatures w14:val="none"/>
              </w:rPr>
              <w:t xml:space="preserve">≤ </w:t>
            </w:r>
            <w:r w:rsidRPr="004F1917">
              <w:rPr>
                <w:rFonts w:ascii="Times New Roman" w:eastAsia="Times New Roman" w:hAnsi="Times New Roman" w:cs="Times New Roman"/>
                <w:w w:val="99"/>
                <w:kern w:val="0"/>
                <w:sz w:val="26"/>
                <w:szCs w:val="26"/>
                <w14:ligatures w14:val="none"/>
              </w:rPr>
              <w:t>+ 1°C</w:t>
            </w:r>
          </w:p>
        </w:tc>
        <w:tc>
          <w:tcPr>
            <w:tcW w:w="1422" w:type="dxa"/>
            <w:vAlign w:val="center"/>
          </w:tcPr>
          <w:p w14:paraId="06C7AA58" w14:textId="06322EBD"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0283F366" w14:textId="34DEA598" w:rsidTr="00785942">
        <w:trPr>
          <w:trHeight w:val="276"/>
        </w:trPr>
        <w:tc>
          <w:tcPr>
            <w:tcW w:w="1135" w:type="dxa"/>
            <w:vAlign w:val="center"/>
          </w:tcPr>
          <w:p w14:paraId="44323C8D" w14:textId="208A08AD"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7779461E" w14:textId="26C4F802"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kern w:val="0"/>
                <w:sz w:val="26"/>
                <w:szCs w:val="26"/>
                <w14:ligatures w14:val="none"/>
              </w:rPr>
              <w:t>Buồng xử lý:</w:t>
            </w:r>
          </w:p>
        </w:tc>
        <w:tc>
          <w:tcPr>
            <w:tcW w:w="1422" w:type="dxa"/>
            <w:vAlign w:val="center"/>
          </w:tcPr>
          <w:p w14:paraId="5C8397D3" w14:textId="3CB89E4C" w:rsidR="00785942" w:rsidRPr="004F1917" w:rsidRDefault="00785942" w:rsidP="00785942">
            <w:pPr>
              <w:jc w:val="center"/>
              <w:rPr>
                <w:rFonts w:ascii="Times New Roman" w:eastAsia="Times New Roman" w:hAnsi="Times New Roman" w:cs="Times New Roman"/>
                <w:kern w:val="0"/>
                <w:sz w:val="26"/>
                <w:szCs w:val="26"/>
                <w14:ligatures w14:val="none"/>
              </w:rPr>
            </w:pPr>
          </w:p>
        </w:tc>
      </w:tr>
      <w:tr w:rsidR="00785942" w:rsidRPr="004F1917" w14:paraId="4CF986FA" w14:textId="3F64712A" w:rsidTr="00785942">
        <w:trPr>
          <w:trHeight w:val="276"/>
        </w:trPr>
        <w:tc>
          <w:tcPr>
            <w:tcW w:w="1135" w:type="dxa"/>
            <w:vAlign w:val="center"/>
          </w:tcPr>
          <w:p w14:paraId="2A0B754E" w14:textId="4DF538CF"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1B1D4555" w14:textId="47C5066B"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xml:space="preserve">- Dung tích: ≥ 300 cassettes, đựng trong trống bằng thép không gỉ </w:t>
            </w:r>
          </w:p>
        </w:tc>
        <w:tc>
          <w:tcPr>
            <w:tcW w:w="1422" w:type="dxa"/>
            <w:vAlign w:val="center"/>
          </w:tcPr>
          <w:p w14:paraId="0B56273C" w14:textId="4B2268EB"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6F7035" w:rsidRPr="004F1917" w14:paraId="4C572993" w14:textId="77777777" w:rsidTr="00785942">
        <w:trPr>
          <w:trHeight w:val="276"/>
        </w:trPr>
        <w:tc>
          <w:tcPr>
            <w:tcW w:w="1135" w:type="dxa"/>
            <w:vAlign w:val="center"/>
          </w:tcPr>
          <w:p w14:paraId="1EF139C6" w14:textId="77777777" w:rsidR="006F7035" w:rsidRPr="004F1917" w:rsidRDefault="006F7035"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27422DBC" w14:textId="1A398FAA" w:rsidR="006F7035" w:rsidRPr="004F1917" w:rsidRDefault="006F7035"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xml:space="preserve">- ≥ 3 tầng với hai dải ngăn và có nắp </w:t>
            </w:r>
            <w:r w:rsidRPr="004F1917">
              <w:rPr>
                <w:rFonts w:ascii="Times New Roman" w:eastAsia="Times New Roman" w:hAnsi="Times New Roman" w:cs="Times New Roman"/>
                <w:kern w:val="0"/>
                <w:sz w:val="26"/>
                <w:szCs w:val="26"/>
                <w14:ligatures w14:val="none"/>
              </w:rPr>
              <w:t>đậy ở trên.</w:t>
            </w:r>
          </w:p>
        </w:tc>
        <w:tc>
          <w:tcPr>
            <w:tcW w:w="1422" w:type="dxa"/>
            <w:vAlign w:val="center"/>
          </w:tcPr>
          <w:p w14:paraId="30E13FBE" w14:textId="77777777" w:rsidR="006F7035" w:rsidRPr="004F1917" w:rsidRDefault="006F7035" w:rsidP="00785942">
            <w:pPr>
              <w:jc w:val="center"/>
              <w:rPr>
                <w:rFonts w:ascii="Times New Roman" w:hAnsi="Times New Roman" w:cs="Times New Roman"/>
                <w:b/>
                <w:bCs/>
                <w:sz w:val="26"/>
                <w:szCs w:val="26"/>
              </w:rPr>
            </w:pPr>
          </w:p>
        </w:tc>
      </w:tr>
      <w:tr w:rsidR="00785942" w:rsidRPr="004F1917" w14:paraId="2195CDEB" w14:textId="7E6150B0" w:rsidTr="00785942">
        <w:trPr>
          <w:trHeight w:val="276"/>
        </w:trPr>
        <w:tc>
          <w:tcPr>
            <w:tcW w:w="1135" w:type="dxa"/>
            <w:vAlign w:val="center"/>
          </w:tcPr>
          <w:p w14:paraId="77297ADB" w14:textId="274A816D"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5BE95604" w14:textId="693DC681"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Thể tích chất thử: ≥ 6.1 L</w:t>
            </w:r>
          </w:p>
        </w:tc>
        <w:tc>
          <w:tcPr>
            <w:tcW w:w="1422" w:type="dxa"/>
            <w:vAlign w:val="center"/>
          </w:tcPr>
          <w:p w14:paraId="76615E9B" w14:textId="2D493A9C" w:rsidR="00785942" w:rsidRPr="004F1917" w:rsidRDefault="00785942" w:rsidP="00785942">
            <w:pPr>
              <w:jc w:val="center"/>
              <w:rPr>
                <w:rFonts w:ascii="Times New Roman" w:eastAsia="Times New Roman" w:hAnsi="Times New Roman" w:cs="Times New Roman"/>
                <w:kern w:val="0"/>
                <w:sz w:val="26"/>
                <w:szCs w:val="26"/>
                <w14:ligatures w14:val="none"/>
              </w:rPr>
            </w:pPr>
          </w:p>
        </w:tc>
      </w:tr>
      <w:tr w:rsidR="00114F60" w:rsidRPr="004F1917" w14:paraId="034821FF" w14:textId="10774517" w:rsidTr="00703A81">
        <w:trPr>
          <w:trHeight w:val="435"/>
        </w:trPr>
        <w:tc>
          <w:tcPr>
            <w:tcW w:w="1135" w:type="dxa"/>
            <w:vAlign w:val="center"/>
          </w:tcPr>
          <w:p w14:paraId="5A21ACA5" w14:textId="6A7B77E2" w:rsidR="00114F60" w:rsidRPr="004F1917" w:rsidRDefault="00114F60" w:rsidP="00114F60">
            <w:pPr>
              <w:jc w:val="center"/>
              <w:rPr>
                <w:rFonts w:ascii="Times New Roman" w:eastAsia="Times New Roman" w:hAnsi="Times New Roman" w:cs="Times New Roman"/>
                <w:kern w:val="0"/>
                <w:sz w:val="26"/>
                <w:szCs w:val="26"/>
                <w14:ligatures w14:val="none"/>
              </w:rPr>
            </w:pPr>
          </w:p>
        </w:tc>
        <w:tc>
          <w:tcPr>
            <w:tcW w:w="7082" w:type="dxa"/>
            <w:vAlign w:val="center"/>
          </w:tcPr>
          <w:p w14:paraId="0B096A85" w14:textId="3965717C" w:rsidR="00114F60" w:rsidRPr="004F1917" w:rsidRDefault="00114F60" w:rsidP="00114F60">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Nhiệt độ (paraffin): trong khoảng 50°C - 65°C</w:t>
            </w:r>
          </w:p>
        </w:tc>
        <w:tc>
          <w:tcPr>
            <w:tcW w:w="1422" w:type="dxa"/>
          </w:tcPr>
          <w:p w14:paraId="4AA242AB" w14:textId="779E0523" w:rsidR="00114F60" w:rsidRPr="004F1917" w:rsidRDefault="00114F60" w:rsidP="00114F60">
            <w:pPr>
              <w:jc w:val="center"/>
              <w:rPr>
                <w:rFonts w:ascii="Times New Roman" w:eastAsia="Times New Roman" w:hAnsi="Times New Roman" w:cs="Times New Roman"/>
                <w:kern w:val="0"/>
                <w:sz w:val="26"/>
                <w:szCs w:val="26"/>
                <w14:ligatures w14:val="none"/>
              </w:rPr>
            </w:pPr>
            <w:r w:rsidRPr="0014121D">
              <w:rPr>
                <w:rFonts w:ascii="Times New Roman" w:hAnsi="Times New Roman" w:cs="Times New Roman"/>
                <w:b/>
                <w:bCs/>
                <w:sz w:val="26"/>
                <w:szCs w:val="26"/>
              </w:rPr>
              <w:t>*</w:t>
            </w:r>
          </w:p>
        </w:tc>
      </w:tr>
      <w:tr w:rsidR="00114F60" w:rsidRPr="004F1917" w14:paraId="00C098E4" w14:textId="4DE4869E" w:rsidTr="00703A81">
        <w:trPr>
          <w:trHeight w:val="552"/>
        </w:trPr>
        <w:tc>
          <w:tcPr>
            <w:tcW w:w="1135" w:type="dxa"/>
            <w:vAlign w:val="center"/>
          </w:tcPr>
          <w:p w14:paraId="5D7F7849" w14:textId="3CFCC50C" w:rsidR="00114F60" w:rsidRPr="004F1917" w:rsidRDefault="00114F60" w:rsidP="00114F60">
            <w:pPr>
              <w:jc w:val="center"/>
              <w:rPr>
                <w:rFonts w:ascii="Times New Roman" w:eastAsia="Times New Roman" w:hAnsi="Times New Roman" w:cs="Times New Roman"/>
                <w:kern w:val="0"/>
                <w:sz w:val="26"/>
                <w:szCs w:val="26"/>
                <w14:ligatures w14:val="none"/>
              </w:rPr>
            </w:pPr>
          </w:p>
        </w:tc>
        <w:tc>
          <w:tcPr>
            <w:tcW w:w="7082" w:type="dxa"/>
            <w:vAlign w:val="center"/>
          </w:tcPr>
          <w:p w14:paraId="014CF787" w14:textId="65200F35" w:rsidR="00114F60" w:rsidRPr="004F1917" w:rsidRDefault="00114F60" w:rsidP="00114F60">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Nhiệt độ (thuốc thử): môi trường hoặc 35°C</w:t>
            </w:r>
          </w:p>
        </w:tc>
        <w:tc>
          <w:tcPr>
            <w:tcW w:w="1422" w:type="dxa"/>
          </w:tcPr>
          <w:p w14:paraId="530D35D6" w14:textId="04381205" w:rsidR="00114F60" w:rsidRPr="004F1917" w:rsidRDefault="00114F60" w:rsidP="00114F60">
            <w:pPr>
              <w:jc w:val="center"/>
              <w:rPr>
                <w:rFonts w:ascii="Times New Roman" w:eastAsia="Times New Roman" w:hAnsi="Times New Roman" w:cs="Times New Roman"/>
                <w:kern w:val="0"/>
                <w:sz w:val="26"/>
                <w:szCs w:val="26"/>
                <w14:ligatures w14:val="none"/>
              </w:rPr>
            </w:pPr>
            <w:r w:rsidRPr="0014121D">
              <w:rPr>
                <w:rFonts w:ascii="Times New Roman" w:hAnsi="Times New Roman" w:cs="Times New Roman"/>
                <w:b/>
                <w:bCs/>
                <w:sz w:val="26"/>
                <w:szCs w:val="26"/>
              </w:rPr>
              <w:t>*</w:t>
            </w:r>
          </w:p>
        </w:tc>
      </w:tr>
      <w:tr w:rsidR="00114F60" w:rsidRPr="004F1917" w14:paraId="1FDE4262" w14:textId="3CD735CC" w:rsidTr="002A406E">
        <w:trPr>
          <w:trHeight w:val="276"/>
        </w:trPr>
        <w:tc>
          <w:tcPr>
            <w:tcW w:w="1135" w:type="dxa"/>
            <w:vAlign w:val="center"/>
          </w:tcPr>
          <w:p w14:paraId="56D0A363" w14:textId="0C2B8569" w:rsidR="00114F60" w:rsidRPr="004F1917" w:rsidRDefault="00114F60" w:rsidP="00114F60">
            <w:pPr>
              <w:jc w:val="center"/>
              <w:rPr>
                <w:rFonts w:ascii="Times New Roman" w:eastAsia="Times New Roman" w:hAnsi="Times New Roman" w:cs="Times New Roman"/>
                <w:kern w:val="0"/>
                <w:sz w:val="26"/>
                <w:szCs w:val="26"/>
                <w14:ligatures w14:val="none"/>
              </w:rPr>
            </w:pPr>
          </w:p>
        </w:tc>
        <w:tc>
          <w:tcPr>
            <w:tcW w:w="7082" w:type="dxa"/>
            <w:vAlign w:val="center"/>
          </w:tcPr>
          <w:p w14:paraId="77B618B1" w14:textId="4A0D4FBE" w:rsidR="00114F60" w:rsidRPr="004F1917" w:rsidRDefault="00114F60" w:rsidP="00114F60">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Nhiệt độ (thuốc làm sạch): trong khoảng 50°C -65°C</w:t>
            </w:r>
          </w:p>
        </w:tc>
        <w:tc>
          <w:tcPr>
            <w:tcW w:w="1422" w:type="dxa"/>
          </w:tcPr>
          <w:p w14:paraId="2737B1E5" w14:textId="7617F87E" w:rsidR="00114F60" w:rsidRPr="004F1917" w:rsidRDefault="00114F60" w:rsidP="00114F60">
            <w:pPr>
              <w:jc w:val="center"/>
              <w:rPr>
                <w:rFonts w:ascii="Times New Roman" w:eastAsia="Times New Roman" w:hAnsi="Times New Roman" w:cs="Times New Roman"/>
                <w:kern w:val="0"/>
                <w:sz w:val="26"/>
                <w:szCs w:val="26"/>
                <w14:ligatures w14:val="none"/>
              </w:rPr>
            </w:pPr>
            <w:r w:rsidRPr="0014121D">
              <w:rPr>
                <w:rFonts w:ascii="Times New Roman" w:hAnsi="Times New Roman" w:cs="Times New Roman"/>
                <w:b/>
                <w:bCs/>
                <w:sz w:val="26"/>
                <w:szCs w:val="26"/>
              </w:rPr>
              <w:t>*</w:t>
            </w:r>
          </w:p>
        </w:tc>
      </w:tr>
      <w:tr w:rsidR="00785942" w:rsidRPr="004F1917" w14:paraId="61747CF7" w14:textId="1EB06F6B" w:rsidTr="00785942">
        <w:trPr>
          <w:trHeight w:val="276"/>
        </w:trPr>
        <w:tc>
          <w:tcPr>
            <w:tcW w:w="1135" w:type="dxa"/>
            <w:vAlign w:val="center"/>
          </w:tcPr>
          <w:p w14:paraId="2319C92A" w14:textId="7E0F88C7" w:rsidR="00785942" w:rsidRPr="004F1917" w:rsidRDefault="00785942" w:rsidP="00785942">
            <w:pPr>
              <w:jc w:val="center"/>
              <w:rPr>
                <w:rFonts w:ascii="Times New Roman" w:eastAsia="Times New Roman" w:hAnsi="Times New Roman" w:cs="Times New Roman"/>
                <w:kern w:val="0"/>
                <w:sz w:val="26"/>
                <w:szCs w:val="26"/>
                <w14:ligatures w14:val="none"/>
              </w:rPr>
            </w:pPr>
          </w:p>
        </w:tc>
        <w:tc>
          <w:tcPr>
            <w:tcW w:w="7082" w:type="dxa"/>
            <w:vAlign w:val="center"/>
          </w:tcPr>
          <w:p w14:paraId="2CA56DDD" w14:textId="78653FA0"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w w:val="99"/>
                <w:kern w:val="0"/>
                <w:sz w:val="26"/>
                <w:szCs w:val="26"/>
                <w14:ligatures w14:val="none"/>
              </w:rPr>
              <w:t xml:space="preserve">- Chính xác nhiệt độ: </w:t>
            </w:r>
            <w:r w:rsidR="007B79B9" w:rsidRPr="004F1917">
              <w:rPr>
                <w:rFonts w:ascii="Times New Roman" w:eastAsia="Times New Roman" w:hAnsi="Times New Roman" w:cs="Times New Roman"/>
                <w:w w:val="99"/>
                <w:kern w:val="0"/>
                <w:sz w:val="26"/>
                <w:szCs w:val="26"/>
                <w14:ligatures w14:val="none"/>
              </w:rPr>
              <w:t xml:space="preserve">≤ </w:t>
            </w:r>
            <w:r w:rsidRPr="004F1917">
              <w:rPr>
                <w:rFonts w:ascii="Times New Roman" w:eastAsia="Times New Roman" w:hAnsi="Times New Roman" w:cs="Times New Roman"/>
                <w:w w:val="99"/>
                <w:kern w:val="0"/>
                <w:sz w:val="26"/>
                <w:szCs w:val="26"/>
                <w14:ligatures w14:val="none"/>
              </w:rPr>
              <w:t>+ 1°C</w:t>
            </w:r>
          </w:p>
        </w:tc>
        <w:tc>
          <w:tcPr>
            <w:tcW w:w="1422" w:type="dxa"/>
            <w:vAlign w:val="center"/>
          </w:tcPr>
          <w:p w14:paraId="71AF0B73" w14:textId="55E4DEEF" w:rsidR="00785942" w:rsidRPr="004F1917" w:rsidRDefault="00785942" w:rsidP="00785942">
            <w:pPr>
              <w:jc w:val="center"/>
              <w:rPr>
                <w:rFonts w:ascii="Times New Roman" w:eastAsia="Times New Roman" w:hAnsi="Times New Roman" w:cs="Times New Roman"/>
                <w:kern w:val="0"/>
                <w:sz w:val="26"/>
                <w:szCs w:val="26"/>
                <w14:ligatures w14:val="none"/>
              </w:rPr>
            </w:pPr>
            <w:r w:rsidRPr="004F1917">
              <w:rPr>
                <w:rFonts w:ascii="Times New Roman" w:hAnsi="Times New Roman" w:cs="Times New Roman"/>
                <w:b/>
                <w:bCs/>
                <w:sz w:val="26"/>
                <w:szCs w:val="26"/>
              </w:rPr>
              <w:t>*</w:t>
            </w:r>
          </w:p>
        </w:tc>
      </w:tr>
      <w:tr w:rsidR="00785942" w:rsidRPr="004F1917" w14:paraId="7061DA68" w14:textId="635721BA" w:rsidTr="00785942">
        <w:trPr>
          <w:trHeight w:val="420"/>
        </w:trPr>
        <w:tc>
          <w:tcPr>
            <w:tcW w:w="1135" w:type="dxa"/>
            <w:vAlign w:val="center"/>
          </w:tcPr>
          <w:p w14:paraId="5AED9B2F" w14:textId="5BD9289D"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4CEB0D16" w14:textId="38BD5E45" w:rsidR="00785942" w:rsidRPr="004F1917" w:rsidRDefault="00785942" w:rsidP="00785942">
            <w:pP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w w:val="99"/>
                <w:kern w:val="0"/>
                <w:sz w:val="26"/>
                <w:szCs w:val="26"/>
                <w14:ligatures w14:val="none"/>
              </w:rPr>
              <w:t>- Thời gian đổ/Thời gian xả: ≥ 5 min</w:t>
            </w:r>
          </w:p>
        </w:tc>
        <w:tc>
          <w:tcPr>
            <w:tcW w:w="1422" w:type="dxa"/>
            <w:vAlign w:val="center"/>
          </w:tcPr>
          <w:p w14:paraId="20B5CC97" w14:textId="6D5A41F2"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5411446E" w14:textId="77777777" w:rsidTr="00785942">
        <w:trPr>
          <w:trHeight w:val="420"/>
        </w:trPr>
        <w:tc>
          <w:tcPr>
            <w:tcW w:w="1135" w:type="dxa"/>
            <w:vAlign w:val="center"/>
          </w:tcPr>
          <w:p w14:paraId="24424CF0"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1E8E6623" w14:textId="21635812"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Chân không ngâm: ≥</w:t>
            </w:r>
            <w:r w:rsidR="007B79B9" w:rsidRPr="004F1917">
              <w:rPr>
                <w:rFonts w:ascii="Times New Roman" w:eastAsia="Times New Roman" w:hAnsi="Times New Roman" w:cs="Times New Roman"/>
                <w:w w:val="99"/>
                <w:kern w:val="0"/>
                <w:sz w:val="26"/>
                <w:szCs w:val="26"/>
                <w14:ligatures w14:val="none"/>
              </w:rPr>
              <w:t xml:space="preserve"> </w:t>
            </w:r>
            <w:r w:rsidRPr="004F1917">
              <w:rPr>
                <w:rFonts w:ascii="Times New Roman" w:eastAsia="Times New Roman" w:hAnsi="Times New Roman" w:cs="Times New Roman"/>
                <w:w w:val="99"/>
                <w:kern w:val="0"/>
                <w:sz w:val="26"/>
                <w:szCs w:val="26"/>
                <w14:ligatures w14:val="none"/>
              </w:rPr>
              <w:t>-70 kPa (g)</w:t>
            </w:r>
          </w:p>
        </w:tc>
        <w:tc>
          <w:tcPr>
            <w:tcW w:w="1422" w:type="dxa"/>
            <w:vAlign w:val="center"/>
          </w:tcPr>
          <w:p w14:paraId="57F1031D" w14:textId="3AA0C17F"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3D428B04" w14:textId="77777777" w:rsidTr="00785942">
        <w:trPr>
          <w:trHeight w:val="420"/>
        </w:trPr>
        <w:tc>
          <w:tcPr>
            <w:tcW w:w="1135" w:type="dxa"/>
            <w:vAlign w:val="center"/>
          </w:tcPr>
          <w:p w14:paraId="7822230D"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50A7A86D" w14:textId="7267F29A"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Áp suất ngâm: ≥ 35 kPa (g)</w:t>
            </w:r>
          </w:p>
        </w:tc>
        <w:tc>
          <w:tcPr>
            <w:tcW w:w="1422" w:type="dxa"/>
            <w:vAlign w:val="center"/>
          </w:tcPr>
          <w:p w14:paraId="4AF53D6E" w14:textId="442C0439"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7B44CC65" w14:textId="77777777" w:rsidTr="00785942">
        <w:trPr>
          <w:trHeight w:val="420"/>
        </w:trPr>
        <w:tc>
          <w:tcPr>
            <w:tcW w:w="1135" w:type="dxa"/>
            <w:vAlign w:val="center"/>
          </w:tcPr>
          <w:p w14:paraId="3E7C7E8A"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490F5371" w14:textId="6F5BE158"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Chân không đổ đầy: ≥ -70 kPa (g)</w:t>
            </w:r>
          </w:p>
        </w:tc>
        <w:tc>
          <w:tcPr>
            <w:tcW w:w="1422" w:type="dxa"/>
            <w:vAlign w:val="center"/>
          </w:tcPr>
          <w:p w14:paraId="6C00F1B0" w14:textId="67AAC570"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67EA6C9D" w14:textId="77777777" w:rsidTr="00785942">
        <w:trPr>
          <w:trHeight w:val="420"/>
        </w:trPr>
        <w:tc>
          <w:tcPr>
            <w:tcW w:w="1135" w:type="dxa"/>
            <w:vAlign w:val="center"/>
          </w:tcPr>
          <w:p w14:paraId="66C7B83B"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16F3AA52" w14:textId="7998A712"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Áp suất xả: ≥ 35 kPa (g)</w:t>
            </w:r>
          </w:p>
        </w:tc>
        <w:tc>
          <w:tcPr>
            <w:tcW w:w="1422" w:type="dxa"/>
            <w:vAlign w:val="center"/>
          </w:tcPr>
          <w:p w14:paraId="1CD9BB12" w14:textId="1D654583"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04D85E43" w14:textId="77777777" w:rsidTr="00785942">
        <w:trPr>
          <w:trHeight w:val="420"/>
        </w:trPr>
        <w:tc>
          <w:tcPr>
            <w:tcW w:w="1135" w:type="dxa"/>
            <w:vAlign w:val="center"/>
          </w:tcPr>
          <w:p w14:paraId="0A47ED3D"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0465064B" w14:textId="7BA4D161"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b/>
                <w:bCs/>
                <w:kern w:val="0"/>
                <w:sz w:val="26"/>
                <w:szCs w:val="26"/>
                <w14:ligatures w14:val="none"/>
              </w:rPr>
              <w:t>Chứa thuốc thử:</w:t>
            </w:r>
          </w:p>
        </w:tc>
        <w:tc>
          <w:tcPr>
            <w:tcW w:w="1422" w:type="dxa"/>
            <w:vAlign w:val="center"/>
          </w:tcPr>
          <w:p w14:paraId="32AF2983" w14:textId="0C15D5D2"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0461DC9F" w14:textId="77777777" w:rsidTr="00785942">
        <w:trPr>
          <w:trHeight w:val="420"/>
        </w:trPr>
        <w:tc>
          <w:tcPr>
            <w:tcW w:w="1135" w:type="dxa"/>
            <w:vAlign w:val="center"/>
          </w:tcPr>
          <w:p w14:paraId="05AF4E6E"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3160788D" w14:textId="08D6BAB4" w:rsidR="00785942" w:rsidRPr="004F1917" w:rsidRDefault="00785942" w:rsidP="00785942">
            <w:pP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w w:val="99"/>
                <w:kern w:val="0"/>
                <w:sz w:val="26"/>
                <w:szCs w:val="26"/>
                <w14:ligatures w14:val="none"/>
              </w:rPr>
              <w:t>- Bình chứa thuốc thử: ≥10</w:t>
            </w:r>
          </w:p>
        </w:tc>
        <w:tc>
          <w:tcPr>
            <w:tcW w:w="1422" w:type="dxa"/>
            <w:vAlign w:val="center"/>
          </w:tcPr>
          <w:p w14:paraId="5CFD819A" w14:textId="61EF59D9"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332FD8ED" w14:textId="77777777" w:rsidTr="00785942">
        <w:trPr>
          <w:trHeight w:val="420"/>
        </w:trPr>
        <w:tc>
          <w:tcPr>
            <w:tcW w:w="1135" w:type="dxa"/>
            <w:vAlign w:val="center"/>
          </w:tcPr>
          <w:p w14:paraId="698080E4"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01DDAA83" w14:textId="1A4E9938"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Bình chứa dung dịch làm sạch: ≥2</w:t>
            </w:r>
          </w:p>
        </w:tc>
        <w:tc>
          <w:tcPr>
            <w:tcW w:w="1422" w:type="dxa"/>
            <w:vAlign w:val="center"/>
          </w:tcPr>
          <w:p w14:paraId="2FE3047C" w14:textId="3656B924"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435849AC" w14:textId="77777777" w:rsidTr="00785942">
        <w:trPr>
          <w:trHeight w:val="420"/>
        </w:trPr>
        <w:tc>
          <w:tcPr>
            <w:tcW w:w="1135" w:type="dxa"/>
            <w:vAlign w:val="center"/>
          </w:tcPr>
          <w:p w14:paraId="1A5B38F6"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38A4E805" w14:textId="6B466ACD"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Thể tích tối đa của bình: ≥ 6.8 l</w:t>
            </w:r>
          </w:p>
        </w:tc>
        <w:tc>
          <w:tcPr>
            <w:tcW w:w="1422" w:type="dxa"/>
            <w:vAlign w:val="center"/>
          </w:tcPr>
          <w:p w14:paraId="2965D991" w14:textId="512874AD"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089D6A42" w14:textId="77777777" w:rsidTr="00785942">
        <w:trPr>
          <w:trHeight w:val="420"/>
        </w:trPr>
        <w:tc>
          <w:tcPr>
            <w:tcW w:w="1135" w:type="dxa"/>
            <w:vAlign w:val="center"/>
          </w:tcPr>
          <w:p w14:paraId="2DA580F9"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41519491" w14:textId="409C765C"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Chu trình (bơm vào/ra): ON/OFF</w:t>
            </w:r>
          </w:p>
        </w:tc>
        <w:tc>
          <w:tcPr>
            <w:tcW w:w="1422" w:type="dxa"/>
            <w:vAlign w:val="center"/>
          </w:tcPr>
          <w:p w14:paraId="71BD5CC8" w14:textId="5DF5CCF0"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7FCD2126" w14:textId="77777777" w:rsidTr="00785942">
        <w:trPr>
          <w:trHeight w:val="420"/>
        </w:trPr>
        <w:tc>
          <w:tcPr>
            <w:tcW w:w="1135" w:type="dxa"/>
            <w:vAlign w:val="center"/>
          </w:tcPr>
          <w:p w14:paraId="3A0F8D4F"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01ACEFC3" w14:textId="2D4377AA"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Chu kỳ: ≥15 phút</w:t>
            </w:r>
          </w:p>
        </w:tc>
        <w:tc>
          <w:tcPr>
            <w:tcW w:w="1422" w:type="dxa"/>
            <w:vAlign w:val="center"/>
          </w:tcPr>
          <w:p w14:paraId="6276BA12" w14:textId="39C3FCC3"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762F108E" w14:textId="77777777" w:rsidTr="00785942">
        <w:trPr>
          <w:trHeight w:val="420"/>
        </w:trPr>
        <w:tc>
          <w:tcPr>
            <w:tcW w:w="1135" w:type="dxa"/>
            <w:vAlign w:val="center"/>
          </w:tcPr>
          <w:p w14:paraId="76074CEB"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111ED0A8" w14:textId="069AFD91"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b/>
                <w:bCs/>
                <w:kern w:val="0"/>
                <w:sz w:val="26"/>
                <w:szCs w:val="26"/>
                <w14:ligatures w14:val="none"/>
              </w:rPr>
              <w:t>Phần cứng và phần mềm:</w:t>
            </w:r>
          </w:p>
        </w:tc>
        <w:tc>
          <w:tcPr>
            <w:tcW w:w="1422" w:type="dxa"/>
            <w:vAlign w:val="center"/>
          </w:tcPr>
          <w:p w14:paraId="6637651E" w14:textId="110BC874"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502AFA4B" w14:textId="77777777" w:rsidTr="00785942">
        <w:trPr>
          <w:trHeight w:val="420"/>
        </w:trPr>
        <w:tc>
          <w:tcPr>
            <w:tcW w:w="1135" w:type="dxa"/>
            <w:vAlign w:val="center"/>
          </w:tcPr>
          <w:p w14:paraId="2D2AF4AC"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63F9296C" w14:textId="4707D9DA" w:rsidR="00785942" w:rsidRPr="004F1917" w:rsidRDefault="00785942" w:rsidP="00785942">
            <w:pP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w w:val="99"/>
                <w:kern w:val="0"/>
                <w:sz w:val="26"/>
                <w:szCs w:val="26"/>
                <w14:ligatures w14:val="none"/>
              </w:rPr>
              <w:t>- Màn hình hiển thị cảm ứng tinh thể lỏng lớn (LCD) 14 ''</w:t>
            </w:r>
          </w:p>
        </w:tc>
        <w:tc>
          <w:tcPr>
            <w:tcW w:w="1422" w:type="dxa"/>
            <w:vAlign w:val="center"/>
          </w:tcPr>
          <w:p w14:paraId="68B70440" w14:textId="1C009CD6" w:rsidR="00785942" w:rsidRPr="004F1917" w:rsidRDefault="00114F60"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5BE052F8" w14:textId="77777777" w:rsidTr="00785942">
        <w:trPr>
          <w:trHeight w:val="420"/>
        </w:trPr>
        <w:tc>
          <w:tcPr>
            <w:tcW w:w="1135" w:type="dxa"/>
            <w:vAlign w:val="center"/>
          </w:tcPr>
          <w:p w14:paraId="2AFCE5F9"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430F4305" w14:textId="4EEC332E"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Phần mềm thông minh và dễ sử dụng, hệ thống cảnh báo để nhắc nhở hoặc báo lỗi thiết bị</w:t>
            </w:r>
          </w:p>
        </w:tc>
        <w:tc>
          <w:tcPr>
            <w:tcW w:w="1422" w:type="dxa"/>
            <w:vAlign w:val="center"/>
          </w:tcPr>
          <w:p w14:paraId="3B8AEE2F" w14:textId="6D8D1F51"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61088B38" w14:textId="77777777" w:rsidTr="00785942">
        <w:trPr>
          <w:trHeight w:val="420"/>
        </w:trPr>
        <w:tc>
          <w:tcPr>
            <w:tcW w:w="1135" w:type="dxa"/>
            <w:vAlign w:val="center"/>
          </w:tcPr>
          <w:p w14:paraId="698843A1"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2B975899" w14:textId="494BD97A"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Bảo vệ hệ thống nhiều mẫu</w:t>
            </w:r>
          </w:p>
        </w:tc>
        <w:tc>
          <w:tcPr>
            <w:tcW w:w="1422" w:type="dxa"/>
            <w:vAlign w:val="center"/>
          </w:tcPr>
          <w:p w14:paraId="682EA8A4" w14:textId="59F74DE7"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103B1BE3" w14:textId="77777777" w:rsidTr="00785942">
        <w:trPr>
          <w:trHeight w:val="420"/>
        </w:trPr>
        <w:tc>
          <w:tcPr>
            <w:tcW w:w="1135" w:type="dxa"/>
            <w:vAlign w:val="center"/>
          </w:tcPr>
          <w:p w14:paraId="2E634AD7"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323ADCA5" w14:textId="44B51B06"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w:t>
            </w:r>
            <w:r w:rsidR="007B79B9" w:rsidRPr="004F1917">
              <w:rPr>
                <w:rFonts w:ascii="Times New Roman" w:eastAsia="Times New Roman" w:hAnsi="Times New Roman" w:cs="Times New Roman"/>
                <w:w w:val="99"/>
                <w:kern w:val="0"/>
                <w:sz w:val="26"/>
                <w:szCs w:val="26"/>
                <w14:ligatures w14:val="none"/>
              </w:rPr>
              <w:t xml:space="preserve"> </w:t>
            </w:r>
            <w:r w:rsidRPr="004F1917">
              <w:rPr>
                <w:rFonts w:ascii="Times New Roman" w:eastAsia="Times New Roman" w:hAnsi="Times New Roman" w:cs="Times New Roman"/>
                <w:w w:val="99"/>
                <w:kern w:val="0"/>
                <w:sz w:val="26"/>
                <w:szCs w:val="26"/>
                <w14:ligatures w14:val="none"/>
              </w:rPr>
              <w:t>Chương trình: ≥ 20 chương trình gồm các bước lên tới 10 thuốc thử và 3 sáp paraffin.</w:t>
            </w:r>
          </w:p>
        </w:tc>
        <w:tc>
          <w:tcPr>
            <w:tcW w:w="1422" w:type="dxa"/>
            <w:vAlign w:val="center"/>
          </w:tcPr>
          <w:p w14:paraId="172F64CF" w14:textId="32158E45"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2C9C15C2" w14:textId="77777777" w:rsidTr="00785942">
        <w:trPr>
          <w:trHeight w:val="420"/>
        </w:trPr>
        <w:tc>
          <w:tcPr>
            <w:tcW w:w="1135" w:type="dxa"/>
            <w:vAlign w:val="center"/>
          </w:tcPr>
          <w:p w14:paraId="3505AB1E"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35827E42" w14:textId="3EB85933"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Thời gian cho bước chương trình: trong khoảng 0 đến 99 giờ, 59 phút</w:t>
            </w:r>
          </w:p>
        </w:tc>
        <w:tc>
          <w:tcPr>
            <w:tcW w:w="1422" w:type="dxa"/>
            <w:vAlign w:val="center"/>
          </w:tcPr>
          <w:p w14:paraId="6A327414" w14:textId="7FFFBA2A"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3D46AAB5" w14:textId="77777777" w:rsidTr="00785942">
        <w:trPr>
          <w:trHeight w:val="420"/>
        </w:trPr>
        <w:tc>
          <w:tcPr>
            <w:tcW w:w="1135" w:type="dxa"/>
            <w:vAlign w:val="center"/>
          </w:tcPr>
          <w:p w14:paraId="02F7EB01"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7BFF431A" w14:textId="39664955"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Có chương trình rửa sáp</w:t>
            </w:r>
          </w:p>
        </w:tc>
        <w:tc>
          <w:tcPr>
            <w:tcW w:w="1422" w:type="dxa"/>
            <w:vAlign w:val="center"/>
          </w:tcPr>
          <w:p w14:paraId="0ABE3011" w14:textId="30CA0BB9"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5C40E23A" w14:textId="77777777" w:rsidTr="00785942">
        <w:trPr>
          <w:trHeight w:val="420"/>
        </w:trPr>
        <w:tc>
          <w:tcPr>
            <w:tcW w:w="1135" w:type="dxa"/>
            <w:vAlign w:val="center"/>
          </w:tcPr>
          <w:p w14:paraId="20EFF6CA"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30DB6C5D" w14:textId="4BFA92DE"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Bình ngưng tụ ≥ 1 bình</w:t>
            </w:r>
          </w:p>
        </w:tc>
        <w:tc>
          <w:tcPr>
            <w:tcW w:w="1422" w:type="dxa"/>
            <w:vAlign w:val="center"/>
          </w:tcPr>
          <w:p w14:paraId="6CD9027A" w14:textId="52308F93"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633D87D5" w14:textId="77777777" w:rsidTr="00785942">
        <w:trPr>
          <w:trHeight w:val="420"/>
        </w:trPr>
        <w:tc>
          <w:tcPr>
            <w:tcW w:w="1135" w:type="dxa"/>
            <w:vAlign w:val="center"/>
          </w:tcPr>
          <w:p w14:paraId="5C4F0E62"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center"/>
          </w:tcPr>
          <w:p w14:paraId="5FE7A4C2" w14:textId="69731735" w:rsidR="00785942" w:rsidRPr="004F1917" w:rsidRDefault="00785942" w:rsidP="00785942">
            <w:pPr>
              <w:rPr>
                <w:rFonts w:ascii="Times New Roman" w:eastAsia="Times New Roman" w:hAnsi="Times New Roman" w:cs="Times New Roman"/>
                <w:w w:val="99"/>
                <w:kern w:val="0"/>
                <w:sz w:val="26"/>
                <w:szCs w:val="26"/>
                <w14:ligatures w14:val="none"/>
              </w:rPr>
            </w:pPr>
            <w:r w:rsidRPr="004F1917">
              <w:rPr>
                <w:rFonts w:ascii="Times New Roman" w:eastAsia="Times New Roman" w:hAnsi="Times New Roman" w:cs="Times New Roman"/>
                <w:w w:val="99"/>
                <w:kern w:val="0"/>
                <w:sz w:val="26"/>
                <w:szCs w:val="26"/>
                <w14:ligatures w14:val="none"/>
              </w:rPr>
              <w:t>- Bình lọc các bon ≥ 1 bình</w:t>
            </w:r>
          </w:p>
        </w:tc>
        <w:tc>
          <w:tcPr>
            <w:tcW w:w="1422" w:type="dxa"/>
            <w:vAlign w:val="center"/>
          </w:tcPr>
          <w:p w14:paraId="54A89A8A" w14:textId="2C00CC4D"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4BB02BA7" w14:textId="77777777" w:rsidTr="00785942">
        <w:trPr>
          <w:trHeight w:val="420"/>
        </w:trPr>
        <w:tc>
          <w:tcPr>
            <w:tcW w:w="1135" w:type="dxa"/>
            <w:vAlign w:val="center"/>
          </w:tcPr>
          <w:p w14:paraId="4F8BC019" w14:textId="31863C04"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eastAsia="Times New Roman" w:hAnsi="Times New Roman" w:cs="Times New Roman"/>
                <w:b/>
                <w:bCs/>
                <w:kern w:val="0"/>
                <w:sz w:val="26"/>
                <w:szCs w:val="26"/>
                <w14:ligatures w14:val="none"/>
              </w:rPr>
              <w:t>III.</w:t>
            </w:r>
          </w:p>
        </w:tc>
        <w:tc>
          <w:tcPr>
            <w:tcW w:w="7082" w:type="dxa"/>
            <w:vAlign w:val="bottom"/>
          </w:tcPr>
          <w:p w14:paraId="3F55510E" w14:textId="6C8DD0BA"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b/>
                <w:bCs/>
                <w:kern w:val="0"/>
                <w:sz w:val="26"/>
                <w:szCs w:val="26"/>
                <w14:ligatures w14:val="none"/>
              </w:rPr>
              <w:t>YÊU CẦU KHÁC</w:t>
            </w:r>
          </w:p>
        </w:tc>
        <w:tc>
          <w:tcPr>
            <w:tcW w:w="1422" w:type="dxa"/>
            <w:vAlign w:val="center"/>
          </w:tcPr>
          <w:p w14:paraId="471354FC" w14:textId="27739694" w:rsidR="00785942" w:rsidRPr="004F1917" w:rsidRDefault="00785942" w:rsidP="00785942">
            <w:pPr>
              <w:jc w:val="center"/>
              <w:rPr>
                <w:rFonts w:ascii="Times New Roman" w:eastAsia="Times New Roman" w:hAnsi="Times New Roman" w:cs="Times New Roman"/>
                <w:b/>
                <w:bCs/>
                <w:kern w:val="0"/>
                <w:sz w:val="26"/>
                <w:szCs w:val="26"/>
                <w14:ligatures w14:val="none"/>
              </w:rPr>
            </w:pPr>
          </w:p>
        </w:tc>
      </w:tr>
      <w:tr w:rsidR="00785942" w:rsidRPr="004F1917" w14:paraId="78B21A9B" w14:textId="77777777" w:rsidTr="00785942">
        <w:trPr>
          <w:trHeight w:val="420"/>
        </w:trPr>
        <w:tc>
          <w:tcPr>
            <w:tcW w:w="1135" w:type="dxa"/>
            <w:vAlign w:val="center"/>
          </w:tcPr>
          <w:p w14:paraId="74BE4211"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41F97DC3" w14:textId="63B39C2D"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422" w:type="dxa"/>
            <w:vAlign w:val="center"/>
          </w:tcPr>
          <w:p w14:paraId="1B5A77C9" w14:textId="1A8D5A34"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46254012" w14:textId="77777777" w:rsidTr="00785942">
        <w:trPr>
          <w:trHeight w:val="420"/>
        </w:trPr>
        <w:tc>
          <w:tcPr>
            <w:tcW w:w="1135" w:type="dxa"/>
            <w:vAlign w:val="center"/>
          </w:tcPr>
          <w:p w14:paraId="48A1C469"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00F8BC0D" w14:textId="1E17D346"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Thời gian bảo hành: ≥12 tháng kể từ khi ký kết biên bản bàn giao, nghiệm thu với bên mua, Bên bán phải thực hiện bảo trì/ hiệu chuẩn, theo quy định của nhà sản xuất</w:t>
            </w:r>
          </w:p>
        </w:tc>
        <w:tc>
          <w:tcPr>
            <w:tcW w:w="1422" w:type="dxa"/>
            <w:vAlign w:val="center"/>
          </w:tcPr>
          <w:p w14:paraId="6152F246" w14:textId="3BCA4652"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5D1DC507" w14:textId="77777777" w:rsidTr="00785942">
        <w:trPr>
          <w:trHeight w:val="420"/>
        </w:trPr>
        <w:tc>
          <w:tcPr>
            <w:tcW w:w="1135" w:type="dxa"/>
            <w:vAlign w:val="center"/>
          </w:tcPr>
          <w:p w14:paraId="7B6A96D5"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43297233" w14:textId="5A1C8E9C"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Nhà thầu phải có đội ngũ cán bộ kỹ thuật được đào tạo chuyên về loại thiết bị dự thầu</w:t>
            </w:r>
          </w:p>
        </w:tc>
        <w:tc>
          <w:tcPr>
            <w:tcW w:w="1422" w:type="dxa"/>
            <w:vAlign w:val="center"/>
          </w:tcPr>
          <w:p w14:paraId="280EDC14" w14:textId="59F891ED"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4F189C9B" w14:textId="77777777" w:rsidTr="00785942">
        <w:trPr>
          <w:trHeight w:val="420"/>
        </w:trPr>
        <w:tc>
          <w:tcPr>
            <w:tcW w:w="1135" w:type="dxa"/>
            <w:vAlign w:val="center"/>
          </w:tcPr>
          <w:p w14:paraId="799F0017"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63D377BA" w14:textId="7E3CCE61"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Nhà thầu phải thực hiện lắp đặt, chạy thử thiết bị được thực hiện tại cơ sở sử dụng máy</w:t>
            </w:r>
          </w:p>
        </w:tc>
        <w:tc>
          <w:tcPr>
            <w:tcW w:w="1422" w:type="dxa"/>
            <w:vAlign w:val="center"/>
          </w:tcPr>
          <w:p w14:paraId="42A500B3" w14:textId="30031EA5"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597AD948" w14:textId="77777777" w:rsidTr="00785942">
        <w:trPr>
          <w:trHeight w:val="420"/>
        </w:trPr>
        <w:tc>
          <w:tcPr>
            <w:tcW w:w="1135" w:type="dxa"/>
            <w:vAlign w:val="center"/>
          </w:tcPr>
          <w:p w14:paraId="345F2FB4"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42B5D24D" w14:textId="58EE7CD1"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Nhà thầu phải thực hiện đào tạo tại chỗ việc vận hành và bảo dưỡng hệ thống thiết bị cho người sử dụng</w:t>
            </w:r>
          </w:p>
        </w:tc>
        <w:tc>
          <w:tcPr>
            <w:tcW w:w="1422" w:type="dxa"/>
            <w:vAlign w:val="center"/>
          </w:tcPr>
          <w:p w14:paraId="54519981" w14:textId="02BB68DA"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0AC28E9C" w14:textId="77777777" w:rsidTr="00785942">
        <w:trPr>
          <w:trHeight w:val="420"/>
        </w:trPr>
        <w:tc>
          <w:tcPr>
            <w:tcW w:w="1135" w:type="dxa"/>
            <w:vAlign w:val="center"/>
          </w:tcPr>
          <w:p w14:paraId="071E97C7"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3BB1712E" w14:textId="64E5A3DA"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422" w:type="dxa"/>
            <w:vAlign w:val="center"/>
          </w:tcPr>
          <w:p w14:paraId="214FBAEB" w14:textId="6AB21C8E"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08241F10" w14:textId="77777777" w:rsidTr="00785942">
        <w:trPr>
          <w:trHeight w:val="420"/>
        </w:trPr>
        <w:tc>
          <w:tcPr>
            <w:tcW w:w="1135" w:type="dxa"/>
            <w:vAlign w:val="center"/>
          </w:tcPr>
          <w:p w14:paraId="2242D6BA"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79346E0A" w14:textId="6CC84F40"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 xml:space="preserve">Nhà thầu phải cam kết cung cấp đầy đủ </w:t>
            </w:r>
            <w:r w:rsidRPr="004F1917">
              <w:rPr>
                <w:rFonts w:ascii="Times New Roman" w:hAnsi="Times New Roman" w:cs="Times New Roman"/>
                <w:sz w:val="26"/>
                <w:szCs w:val="26"/>
              </w:rPr>
              <w:t xml:space="preserve">bản sao công chứng </w:t>
            </w:r>
            <w:r w:rsidRPr="004F1917">
              <w:rPr>
                <w:rFonts w:ascii="Times New Roman" w:eastAsia="Times New Roman" w:hAnsi="Times New Roman" w:cs="Times New Roman"/>
                <w:kern w:val="0"/>
                <w:sz w:val="26"/>
                <w:szCs w:val="26"/>
                <w14:ligatures w14:val="none"/>
              </w:rPr>
              <w:t>chứng chỉ chất lượng (CQ), xuất xứ (CO), vận đơn và các tài liệu chứng minh hàng hóa được phép lưu hành hợp pháp tại Việt Nam</w:t>
            </w:r>
          </w:p>
        </w:tc>
        <w:tc>
          <w:tcPr>
            <w:tcW w:w="1422" w:type="dxa"/>
            <w:vAlign w:val="center"/>
          </w:tcPr>
          <w:p w14:paraId="6B6E78FB" w14:textId="4DFE579E"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r w:rsidR="00785942" w:rsidRPr="004F1917" w14:paraId="15330CDC" w14:textId="77777777" w:rsidTr="00785942">
        <w:trPr>
          <w:trHeight w:val="420"/>
        </w:trPr>
        <w:tc>
          <w:tcPr>
            <w:tcW w:w="1135" w:type="dxa"/>
            <w:vAlign w:val="center"/>
          </w:tcPr>
          <w:p w14:paraId="29F70AE9" w14:textId="77777777" w:rsidR="00785942" w:rsidRPr="004F1917" w:rsidRDefault="00785942" w:rsidP="00785942">
            <w:pPr>
              <w:jc w:val="center"/>
              <w:rPr>
                <w:rFonts w:ascii="Times New Roman" w:eastAsia="Times New Roman" w:hAnsi="Times New Roman" w:cs="Times New Roman"/>
                <w:b/>
                <w:bCs/>
                <w:kern w:val="0"/>
                <w:sz w:val="26"/>
                <w:szCs w:val="26"/>
                <w14:ligatures w14:val="none"/>
              </w:rPr>
            </w:pPr>
          </w:p>
        </w:tc>
        <w:tc>
          <w:tcPr>
            <w:tcW w:w="7082" w:type="dxa"/>
            <w:vAlign w:val="bottom"/>
          </w:tcPr>
          <w:p w14:paraId="056A43CC" w14:textId="62810E24" w:rsidR="00785942" w:rsidRPr="004F1917" w:rsidRDefault="00785942" w:rsidP="00785942">
            <w:pPr>
              <w:rPr>
                <w:rFonts w:ascii="Times New Roman" w:eastAsia="Times New Roman" w:hAnsi="Times New Roman" w:cs="Times New Roman"/>
                <w:kern w:val="0"/>
                <w:sz w:val="26"/>
                <w:szCs w:val="26"/>
                <w14:ligatures w14:val="none"/>
              </w:rPr>
            </w:pPr>
            <w:r w:rsidRPr="004F1917">
              <w:rPr>
                <w:rFonts w:ascii="Times New Roman" w:eastAsia="Times New Roman" w:hAnsi="Times New Roman" w:cs="Times New Roman"/>
                <w:kern w:val="0"/>
                <w:sz w:val="26"/>
                <w:szCs w:val="26"/>
                <w14:ligatures w14:val="none"/>
              </w:rPr>
              <w:t>Nhà thầu phải cam kết cung cấp phụ tùng thay thế, vật tư tiêu hao ít nhất 8 năm</w:t>
            </w:r>
          </w:p>
        </w:tc>
        <w:tc>
          <w:tcPr>
            <w:tcW w:w="1422" w:type="dxa"/>
            <w:vAlign w:val="center"/>
          </w:tcPr>
          <w:p w14:paraId="58B79098" w14:textId="317425AF" w:rsidR="00785942" w:rsidRPr="004F1917" w:rsidRDefault="00785942" w:rsidP="00785942">
            <w:pPr>
              <w:jc w:val="center"/>
              <w:rPr>
                <w:rFonts w:ascii="Times New Roman" w:eastAsia="Times New Roman" w:hAnsi="Times New Roman" w:cs="Times New Roman"/>
                <w:b/>
                <w:bCs/>
                <w:kern w:val="0"/>
                <w:sz w:val="26"/>
                <w:szCs w:val="26"/>
                <w14:ligatures w14:val="none"/>
              </w:rPr>
            </w:pPr>
            <w:r w:rsidRPr="004F1917">
              <w:rPr>
                <w:rFonts w:ascii="Times New Roman" w:hAnsi="Times New Roman" w:cs="Times New Roman"/>
                <w:b/>
                <w:bCs/>
                <w:sz w:val="26"/>
                <w:szCs w:val="26"/>
              </w:rPr>
              <w:t>*</w:t>
            </w:r>
          </w:p>
        </w:tc>
      </w:tr>
    </w:tbl>
    <w:p w14:paraId="037A531E" w14:textId="77777777" w:rsidR="00DE7105" w:rsidRPr="004F1917" w:rsidRDefault="00DE7105"/>
    <w:sectPr w:rsidR="00DE7105" w:rsidRPr="004F1917"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14F60"/>
    <w:rsid w:val="00131D2A"/>
    <w:rsid w:val="002010FD"/>
    <w:rsid w:val="00201190"/>
    <w:rsid w:val="00216F65"/>
    <w:rsid w:val="00217CC0"/>
    <w:rsid w:val="00457163"/>
    <w:rsid w:val="004F0717"/>
    <w:rsid w:val="004F1917"/>
    <w:rsid w:val="005162C5"/>
    <w:rsid w:val="00565A5D"/>
    <w:rsid w:val="00571C5A"/>
    <w:rsid w:val="00581D5F"/>
    <w:rsid w:val="00582005"/>
    <w:rsid w:val="00626151"/>
    <w:rsid w:val="006378E6"/>
    <w:rsid w:val="0066110E"/>
    <w:rsid w:val="006A5D9C"/>
    <w:rsid w:val="006D553A"/>
    <w:rsid w:val="006F20F2"/>
    <w:rsid w:val="006F7035"/>
    <w:rsid w:val="007667D1"/>
    <w:rsid w:val="00771BF6"/>
    <w:rsid w:val="00785942"/>
    <w:rsid w:val="007B79B9"/>
    <w:rsid w:val="007D16A5"/>
    <w:rsid w:val="007E52F0"/>
    <w:rsid w:val="008103FD"/>
    <w:rsid w:val="008727F6"/>
    <w:rsid w:val="00897483"/>
    <w:rsid w:val="00897883"/>
    <w:rsid w:val="009A11E6"/>
    <w:rsid w:val="009C2AB4"/>
    <w:rsid w:val="009C4D5F"/>
    <w:rsid w:val="009E4170"/>
    <w:rsid w:val="00B33ACC"/>
    <w:rsid w:val="00B532C7"/>
    <w:rsid w:val="00BB1EA3"/>
    <w:rsid w:val="00C14E33"/>
    <w:rsid w:val="00C45007"/>
    <w:rsid w:val="00C75003"/>
    <w:rsid w:val="00D51E50"/>
    <w:rsid w:val="00D622D9"/>
    <w:rsid w:val="00DE7105"/>
    <w:rsid w:val="00ED2808"/>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8</cp:revision>
  <dcterms:created xsi:type="dcterms:W3CDTF">2026-05-04T02:47:00Z</dcterms:created>
  <dcterms:modified xsi:type="dcterms:W3CDTF">2026-05-13T11:25:00Z</dcterms:modified>
</cp:coreProperties>
</file>